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595" w:rsidRPr="00E1457C" w:rsidRDefault="00E1457C" w:rsidP="00E1457C">
      <w:pPr>
        <w:jc w:val="center"/>
        <w:rPr>
          <w:b/>
          <w:sz w:val="28"/>
          <w:szCs w:val="28"/>
          <w:u w:val="single"/>
        </w:rPr>
      </w:pPr>
      <w:r w:rsidRPr="00E1457C">
        <w:rPr>
          <w:b/>
          <w:sz w:val="28"/>
          <w:szCs w:val="28"/>
          <w:u w:val="single"/>
        </w:rPr>
        <w:t>BADMINTON 101</w:t>
      </w:r>
    </w:p>
    <w:p w:rsidR="00E1457C" w:rsidRDefault="00E1457C" w:rsidP="00E1457C">
      <w:pPr>
        <w:jc w:val="center"/>
        <w:rPr>
          <w:b/>
          <w:sz w:val="24"/>
          <w:szCs w:val="24"/>
          <w:u w:val="single"/>
        </w:rPr>
      </w:pPr>
    </w:p>
    <w:p w:rsidR="00E1457C" w:rsidRDefault="00E1457C" w:rsidP="00E1457C">
      <w:pPr>
        <w:rPr>
          <w:rFonts w:ascii="Catamaran" w:hAnsi="Catamaran"/>
          <w:color w:val="545454"/>
          <w:sz w:val="26"/>
          <w:szCs w:val="26"/>
          <w:shd w:val="clear" w:color="auto" w:fill="FFFFFF"/>
        </w:rPr>
      </w:pPr>
      <w:r>
        <w:rPr>
          <w:rFonts w:ascii="Catamaran" w:hAnsi="Catamaran"/>
          <w:color w:val="545454"/>
          <w:sz w:val="26"/>
          <w:szCs w:val="26"/>
          <w:shd w:val="clear" w:color="auto" w:fill="FFFFFF"/>
        </w:rPr>
        <w:t xml:space="preserve">A </w:t>
      </w:r>
      <w:r w:rsidRPr="00E1457C">
        <w:rPr>
          <w:rFonts w:ascii="Catamaran" w:hAnsi="Catamaran"/>
          <w:b/>
          <w:color w:val="545454"/>
          <w:sz w:val="26"/>
          <w:szCs w:val="26"/>
          <w:u w:val="single"/>
          <w:shd w:val="clear" w:color="auto" w:fill="FFFFFF"/>
        </w:rPr>
        <w:t>singles match</w:t>
      </w:r>
      <w:r>
        <w:rPr>
          <w:rFonts w:ascii="Catamaran" w:hAnsi="Catamaran"/>
          <w:color w:val="545454"/>
          <w:sz w:val="26"/>
          <w:szCs w:val="26"/>
          <w:shd w:val="clear" w:color="auto" w:fill="FFFFFF"/>
        </w:rPr>
        <w:t xml:space="preserve"> consists of two player’s one person on each side of the court. A </w:t>
      </w:r>
      <w:r w:rsidRPr="00E1457C">
        <w:rPr>
          <w:rFonts w:ascii="Catamaran" w:hAnsi="Catamaran"/>
          <w:b/>
          <w:color w:val="545454"/>
          <w:sz w:val="26"/>
          <w:szCs w:val="26"/>
          <w:u w:val="single"/>
          <w:shd w:val="clear" w:color="auto" w:fill="FFFFFF"/>
        </w:rPr>
        <w:t>doubles match</w:t>
      </w:r>
      <w:r>
        <w:rPr>
          <w:rFonts w:ascii="Catamaran" w:hAnsi="Catamaran"/>
          <w:color w:val="545454"/>
          <w:sz w:val="26"/>
          <w:szCs w:val="26"/>
          <w:shd w:val="clear" w:color="auto" w:fill="FFFFFF"/>
        </w:rPr>
        <w:t xml:space="preserve"> consists of four players with two people per side of the badminton court.</w:t>
      </w:r>
    </w:p>
    <w:p w:rsidR="00E1457C" w:rsidRDefault="00E1457C" w:rsidP="00E1457C">
      <w:pPr>
        <w:rPr>
          <w:rFonts w:ascii="Catamaran" w:hAnsi="Catamaran"/>
          <w:color w:val="545454"/>
          <w:sz w:val="26"/>
          <w:szCs w:val="26"/>
          <w:shd w:val="clear" w:color="auto" w:fill="FFFFFF"/>
        </w:rPr>
      </w:pPr>
    </w:p>
    <w:p w:rsidR="00E1457C" w:rsidRDefault="00E1457C" w:rsidP="00E1457C">
      <w:pPr>
        <w:rPr>
          <w:rFonts w:ascii="Catamaran" w:hAnsi="Catamaran"/>
          <w:color w:val="545454"/>
          <w:sz w:val="26"/>
          <w:szCs w:val="26"/>
          <w:shd w:val="clear" w:color="auto" w:fill="FFFFFF"/>
        </w:rPr>
      </w:pPr>
      <w:r>
        <w:rPr>
          <w:rFonts w:ascii="Catamaran" w:hAnsi="Catamaran"/>
          <w:color w:val="545454"/>
          <w:sz w:val="26"/>
          <w:szCs w:val="26"/>
          <w:shd w:val="clear" w:color="auto" w:fill="FFFFFF"/>
        </w:rPr>
        <w:t xml:space="preserve">For badminton the </w:t>
      </w:r>
      <w:r w:rsidRPr="00E1457C">
        <w:rPr>
          <w:rFonts w:ascii="Catamaran" w:hAnsi="Catamaran"/>
          <w:b/>
          <w:color w:val="545454"/>
          <w:sz w:val="26"/>
          <w:szCs w:val="26"/>
          <w:u w:val="single"/>
          <w:shd w:val="clear" w:color="auto" w:fill="FFFFFF"/>
        </w:rPr>
        <w:t>height of</w:t>
      </w:r>
      <w:r w:rsidRPr="00E1457C">
        <w:rPr>
          <w:rFonts w:ascii="Catamaran" w:hAnsi="Catamaran"/>
          <w:b/>
          <w:color w:val="545454"/>
          <w:sz w:val="26"/>
          <w:szCs w:val="26"/>
          <w:u w:val="single"/>
          <w:shd w:val="clear" w:color="auto" w:fill="FFFFFF"/>
        </w:rPr>
        <w:t xml:space="preserve"> the net</w:t>
      </w:r>
      <w:r>
        <w:rPr>
          <w:rFonts w:ascii="Catamaran" w:hAnsi="Catamaran"/>
          <w:color w:val="545454"/>
          <w:sz w:val="26"/>
          <w:szCs w:val="26"/>
          <w:shd w:val="clear" w:color="auto" w:fill="FFFFFF"/>
        </w:rPr>
        <w:t xml:space="preserve"> needs to be 1.524 meters (5ft) at the center</w:t>
      </w:r>
      <w:r>
        <w:rPr>
          <w:rFonts w:ascii="Catamaran" w:hAnsi="Catamaran"/>
          <w:color w:val="545454"/>
          <w:sz w:val="26"/>
          <w:szCs w:val="26"/>
          <w:shd w:val="clear" w:color="auto" w:fill="FFFFFF"/>
        </w:rPr>
        <w:t xml:space="preserve"> of the court an</w:t>
      </w:r>
      <w:r>
        <w:rPr>
          <w:rFonts w:ascii="Catamaran" w:hAnsi="Catamaran"/>
          <w:color w:val="545454"/>
          <w:sz w:val="26"/>
          <w:szCs w:val="26"/>
          <w:shd w:val="clear" w:color="auto" w:fill="FFFFFF"/>
        </w:rPr>
        <w:t>d 1.55 meter</w:t>
      </w:r>
      <w:r>
        <w:rPr>
          <w:rFonts w:ascii="Catamaran" w:hAnsi="Catamaran"/>
          <w:color w:val="545454"/>
          <w:sz w:val="26"/>
          <w:szCs w:val="26"/>
          <w:shd w:val="clear" w:color="auto" w:fill="FFFFFF"/>
        </w:rPr>
        <w:t>s (5ft 1 inch) over the side lines for doubles (outside edges).</w:t>
      </w:r>
    </w:p>
    <w:p w:rsidR="00E1457C" w:rsidRDefault="00E1457C" w:rsidP="00E1457C">
      <w:pPr>
        <w:rPr>
          <w:rFonts w:ascii="Catamaran" w:hAnsi="Catamaran"/>
          <w:color w:val="545454"/>
          <w:sz w:val="26"/>
          <w:szCs w:val="26"/>
          <w:shd w:val="clear" w:color="auto" w:fill="FFFFFF"/>
        </w:rPr>
      </w:pPr>
    </w:p>
    <w:p w:rsidR="00E1457C" w:rsidRPr="00E1457C" w:rsidRDefault="00E1457C" w:rsidP="00E1457C">
      <w:pPr>
        <w:shd w:val="clear" w:color="auto" w:fill="FFFFFF"/>
        <w:spacing w:after="180" w:line="240" w:lineRule="auto"/>
        <w:textAlignment w:val="baseline"/>
        <w:outlineLvl w:val="5"/>
        <w:rPr>
          <w:rFonts w:ascii="Catamaran" w:eastAsia="Times New Roman" w:hAnsi="Catamaran" w:cs="Times New Roman"/>
          <w:b/>
          <w:bCs/>
          <w:color w:val="252525"/>
          <w:sz w:val="26"/>
          <w:szCs w:val="26"/>
        </w:rPr>
      </w:pPr>
      <w:r w:rsidRPr="00E1457C">
        <w:rPr>
          <w:rFonts w:ascii="Catamaran" w:eastAsia="Times New Roman" w:hAnsi="Catamaran" w:cs="Times New Roman"/>
          <w:b/>
          <w:bCs/>
          <w:color w:val="252525"/>
          <w:sz w:val="26"/>
          <w:szCs w:val="26"/>
        </w:rPr>
        <w:t>Scoring System</w:t>
      </w:r>
    </w:p>
    <w:p w:rsidR="00E1457C" w:rsidRPr="00E1457C" w:rsidRDefault="00E1457C" w:rsidP="00E1457C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Catamaran" w:eastAsia="Times New Roman" w:hAnsi="Catamaran" w:cs="Times New Roman"/>
          <w:color w:val="545454"/>
          <w:sz w:val="26"/>
          <w:szCs w:val="26"/>
        </w:rPr>
      </w:pPr>
      <w:r w:rsidRPr="00E1457C">
        <w:rPr>
          <w:rFonts w:ascii="Catamaran" w:eastAsia="Times New Roman" w:hAnsi="Catamaran" w:cs="Times New Roman"/>
          <w:color w:val="545454"/>
          <w:sz w:val="26"/>
          <w:szCs w:val="26"/>
        </w:rPr>
        <w:t>Matches consist of the best of three games.</w:t>
      </w:r>
    </w:p>
    <w:p w:rsidR="00E1457C" w:rsidRPr="00E1457C" w:rsidRDefault="00E1457C" w:rsidP="00E1457C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Catamaran" w:eastAsia="Times New Roman" w:hAnsi="Catamaran" w:cs="Times New Roman"/>
          <w:color w:val="545454"/>
          <w:sz w:val="26"/>
          <w:szCs w:val="26"/>
        </w:rPr>
      </w:pPr>
      <w:r w:rsidRPr="00E1457C">
        <w:rPr>
          <w:rFonts w:ascii="Catamaran" w:eastAsia="Times New Roman" w:hAnsi="Catamaran" w:cs="Times New Roman"/>
          <w:color w:val="545454"/>
          <w:sz w:val="26"/>
          <w:szCs w:val="26"/>
        </w:rPr>
        <w:t>A game is won when a side reaches 21 points.</w:t>
      </w:r>
    </w:p>
    <w:p w:rsidR="00E1457C" w:rsidRPr="00E1457C" w:rsidRDefault="00E1457C" w:rsidP="00E1457C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Catamaran" w:eastAsia="Times New Roman" w:hAnsi="Catamaran" w:cs="Times New Roman"/>
          <w:color w:val="545454"/>
          <w:sz w:val="26"/>
          <w:szCs w:val="26"/>
        </w:rPr>
      </w:pPr>
      <w:r w:rsidRPr="00E1457C">
        <w:rPr>
          <w:rFonts w:ascii="Catamaran" w:eastAsia="Times New Roman" w:hAnsi="Catamaran" w:cs="Times New Roman"/>
          <w:color w:val="545454"/>
          <w:sz w:val="26"/>
          <w:szCs w:val="26"/>
        </w:rPr>
        <w:t>One point is awarded to the side winning a rally.</w:t>
      </w:r>
    </w:p>
    <w:p w:rsidR="00E1457C" w:rsidRPr="00E1457C" w:rsidRDefault="00E1457C" w:rsidP="00E1457C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Catamaran" w:eastAsia="Times New Roman" w:hAnsi="Catamaran" w:cs="Times New Roman"/>
          <w:color w:val="545454"/>
          <w:sz w:val="26"/>
          <w:szCs w:val="26"/>
        </w:rPr>
      </w:pPr>
      <w:r w:rsidRPr="00E1457C">
        <w:rPr>
          <w:rFonts w:ascii="Catamaran" w:eastAsia="Times New Roman" w:hAnsi="Catamaran" w:cs="Times New Roman"/>
          <w:color w:val="545454"/>
          <w:sz w:val="26"/>
          <w:szCs w:val="26"/>
        </w:rPr>
        <w:t xml:space="preserve">Should the score become tied at 20-all, the side which gains a two point lead first, shall win that </w:t>
      </w:r>
      <w:proofErr w:type="gramStart"/>
      <w:r w:rsidRPr="00E1457C">
        <w:rPr>
          <w:rFonts w:ascii="Catamaran" w:eastAsia="Times New Roman" w:hAnsi="Catamaran" w:cs="Times New Roman"/>
          <w:color w:val="545454"/>
          <w:sz w:val="26"/>
          <w:szCs w:val="26"/>
        </w:rPr>
        <w:t>game.</w:t>
      </w:r>
      <w:proofErr w:type="gramEnd"/>
    </w:p>
    <w:p w:rsidR="00E1457C" w:rsidRPr="00E1457C" w:rsidRDefault="00E1457C" w:rsidP="00E1457C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Catamaran" w:eastAsia="Times New Roman" w:hAnsi="Catamaran" w:cs="Times New Roman"/>
          <w:color w:val="545454"/>
          <w:sz w:val="26"/>
          <w:szCs w:val="26"/>
        </w:rPr>
      </w:pPr>
      <w:r w:rsidRPr="00E1457C">
        <w:rPr>
          <w:rFonts w:ascii="Catamaran" w:eastAsia="Times New Roman" w:hAnsi="Catamaran" w:cs="Times New Roman"/>
          <w:color w:val="545454"/>
          <w:sz w:val="26"/>
          <w:szCs w:val="26"/>
        </w:rPr>
        <w:t>If the score become tied at 29-all, the side scoring the next point (30th point) wins that game.</w:t>
      </w:r>
    </w:p>
    <w:p w:rsidR="00E1457C" w:rsidRPr="00E1457C" w:rsidRDefault="00E1457C" w:rsidP="00E1457C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Catamaran" w:eastAsia="Times New Roman" w:hAnsi="Catamaran" w:cs="Times New Roman"/>
          <w:color w:val="545454"/>
          <w:sz w:val="26"/>
          <w:szCs w:val="26"/>
        </w:rPr>
      </w:pPr>
      <w:r w:rsidRPr="00E1457C">
        <w:rPr>
          <w:rFonts w:ascii="Catamaran" w:eastAsia="Times New Roman" w:hAnsi="Catamaran" w:cs="Times New Roman"/>
          <w:color w:val="545454"/>
          <w:sz w:val="26"/>
          <w:szCs w:val="26"/>
        </w:rPr>
        <w:t>The side winning a game serves first in the next game.</w:t>
      </w:r>
    </w:p>
    <w:p w:rsidR="00E1457C" w:rsidRDefault="00E1457C" w:rsidP="00E1457C">
      <w:pPr>
        <w:rPr>
          <w:sz w:val="24"/>
          <w:szCs w:val="24"/>
        </w:rPr>
      </w:pPr>
    </w:p>
    <w:p w:rsidR="00E1457C" w:rsidRPr="00E1457C" w:rsidRDefault="00E1457C" w:rsidP="00E1457C">
      <w:pPr>
        <w:shd w:val="clear" w:color="auto" w:fill="FFFFFF"/>
        <w:spacing w:after="180" w:line="240" w:lineRule="auto"/>
        <w:textAlignment w:val="baseline"/>
        <w:outlineLvl w:val="5"/>
        <w:rPr>
          <w:rFonts w:ascii="Catamaran" w:eastAsia="Times New Roman" w:hAnsi="Catamaran" w:cs="Times New Roman"/>
          <w:b/>
          <w:bCs/>
          <w:color w:val="252525"/>
          <w:sz w:val="26"/>
          <w:szCs w:val="26"/>
        </w:rPr>
      </w:pPr>
      <w:r>
        <w:rPr>
          <w:rFonts w:ascii="Catamaran" w:eastAsia="Times New Roman" w:hAnsi="Catamaran" w:cs="Times New Roman"/>
          <w:b/>
          <w:bCs/>
          <w:color w:val="252525"/>
          <w:sz w:val="26"/>
          <w:szCs w:val="26"/>
        </w:rPr>
        <w:t>Changing Ends</w:t>
      </w:r>
    </w:p>
    <w:p w:rsidR="00E1457C" w:rsidRPr="00E1457C" w:rsidRDefault="00E1457C" w:rsidP="00E1457C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textAlignment w:val="baseline"/>
        <w:rPr>
          <w:rFonts w:ascii="Catamaran" w:eastAsia="Times New Roman" w:hAnsi="Catamaran" w:cs="Times New Roman"/>
          <w:color w:val="545454"/>
          <w:sz w:val="26"/>
          <w:szCs w:val="26"/>
        </w:rPr>
      </w:pPr>
      <w:r w:rsidRPr="00E1457C">
        <w:rPr>
          <w:rFonts w:ascii="Catamaran" w:eastAsia="Times New Roman" w:hAnsi="Catamaran" w:cs="Times New Roman"/>
          <w:color w:val="545454"/>
          <w:sz w:val="26"/>
          <w:szCs w:val="26"/>
        </w:rPr>
        <w:t>Players change ends at the end of the first game.</w:t>
      </w:r>
    </w:p>
    <w:p w:rsidR="00E1457C" w:rsidRPr="00E1457C" w:rsidRDefault="00E1457C" w:rsidP="00E1457C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textAlignment w:val="baseline"/>
        <w:rPr>
          <w:rFonts w:ascii="Catamaran" w:eastAsia="Times New Roman" w:hAnsi="Catamaran" w:cs="Times New Roman"/>
          <w:color w:val="545454"/>
          <w:sz w:val="26"/>
          <w:szCs w:val="26"/>
        </w:rPr>
      </w:pPr>
      <w:r w:rsidRPr="00E1457C">
        <w:rPr>
          <w:rFonts w:ascii="Catamaran" w:eastAsia="Times New Roman" w:hAnsi="Catamaran" w:cs="Times New Roman"/>
          <w:color w:val="545454"/>
          <w:sz w:val="26"/>
          <w:szCs w:val="26"/>
        </w:rPr>
        <w:t>A change also occurs at the end of the second game should there be a third game.</w:t>
      </w:r>
    </w:p>
    <w:p w:rsidR="00E1457C" w:rsidRDefault="00E1457C" w:rsidP="00E1457C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textAlignment w:val="baseline"/>
        <w:rPr>
          <w:rFonts w:ascii="Catamaran" w:eastAsia="Times New Roman" w:hAnsi="Catamaran" w:cs="Times New Roman"/>
          <w:color w:val="545454"/>
          <w:sz w:val="26"/>
          <w:szCs w:val="26"/>
        </w:rPr>
      </w:pPr>
      <w:r w:rsidRPr="00E1457C">
        <w:rPr>
          <w:rFonts w:ascii="Catamaran" w:eastAsia="Times New Roman" w:hAnsi="Catamaran" w:cs="Times New Roman"/>
          <w:color w:val="545454"/>
          <w:sz w:val="26"/>
          <w:szCs w:val="26"/>
        </w:rPr>
        <w:t>A further change is also required within the third game upon the first side acquiring 11 points.</w:t>
      </w:r>
    </w:p>
    <w:p w:rsidR="00E1457C" w:rsidRDefault="00E1457C" w:rsidP="00E1457C">
      <w:pPr>
        <w:shd w:val="clear" w:color="auto" w:fill="FFFFFF"/>
        <w:spacing w:after="0" w:line="240" w:lineRule="auto"/>
        <w:textAlignment w:val="baseline"/>
        <w:rPr>
          <w:rFonts w:ascii="Catamaran" w:eastAsia="Times New Roman" w:hAnsi="Catamaran" w:cs="Times New Roman"/>
          <w:color w:val="545454"/>
          <w:sz w:val="26"/>
          <w:szCs w:val="26"/>
        </w:rPr>
      </w:pPr>
    </w:p>
    <w:p w:rsidR="00E1457C" w:rsidRPr="00E1457C" w:rsidRDefault="00E1457C" w:rsidP="00E1457C">
      <w:pPr>
        <w:shd w:val="clear" w:color="auto" w:fill="FFFFFF"/>
        <w:spacing w:after="0" w:line="240" w:lineRule="auto"/>
        <w:textAlignment w:val="baseline"/>
        <w:rPr>
          <w:rFonts w:ascii="Catamaran" w:eastAsia="Times New Roman" w:hAnsi="Catamaran" w:cs="Times New Roman"/>
          <w:color w:val="545454"/>
          <w:sz w:val="26"/>
          <w:szCs w:val="26"/>
        </w:rPr>
      </w:pPr>
    </w:p>
    <w:p w:rsidR="00E1457C" w:rsidRPr="00E1457C" w:rsidRDefault="00E1457C" w:rsidP="00E1457C">
      <w:pPr>
        <w:shd w:val="clear" w:color="auto" w:fill="FFFFFF"/>
        <w:spacing w:after="180" w:line="240" w:lineRule="auto"/>
        <w:textAlignment w:val="baseline"/>
        <w:outlineLvl w:val="5"/>
        <w:rPr>
          <w:rFonts w:ascii="Catamaran" w:eastAsia="Times New Roman" w:hAnsi="Catamaran" w:cs="Times New Roman"/>
          <w:b/>
          <w:bCs/>
          <w:color w:val="252525"/>
          <w:sz w:val="26"/>
          <w:szCs w:val="26"/>
        </w:rPr>
      </w:pPr>
      <w:r w:rsidRPr="00E1457C">
        <w:rPr>
          <w:rFonts w:ascii="Catamaran" w:eastAsia="Times New Roman" w:hAnsi="Catamaran" w:cs="Times New Roman"/>
          <w:b/>
          <w:bCs/>
          <w:color w:val="252525"/>
          <w:sz w:val="26"/>
          <w:szCs w:val="26"/>
        </w:rPr>
        <w:t>Servi</w:t>
      </w:r>
      <w:r>
        <w:rPr>
          <w:rFonts w:ascii="Catamaran" w:eastAsia="Times New Roman" w:hAnsi="Catamaran" w:cs="Times New Roman"/>
          <w:b/>
          <w:bCs/>
          <w:color w:val="252525"/>
          <w:sz w:val="26"/>
          <w:szCs w:val="26"/>
        </w:rPr>
        <w:t>ce</w:t>
      </w:r>
    </w:p>
    <w:p w:rsidR="00E1457C" w:rsidRPr="00E1457C" w:rsidRDefault="00E1457C" w:rsidP="00E1457C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textAlignment w:val="baseline"/>
        <w:rPr>
          <w:rFonts w:ascii="Catamaran" w:eastAsia="Times New Roman" w:hAnsi="Catamaran" w:cs="Times New Roman"/>
          <w:color w:val="545454"/>
          <w:sz w:val="26"/>
          <w:szCs w:val="26"/>
        </w:rPr>
      </w:pPr>
      <w:r w:rsidRPr="00E1457C">
        <w:rPr>
          <w:rFonts w:ascii="Catamaran" w:eastAsia="Times New Roman" w:hAnsi="Catamaran" w:cs="Times New Roman"/>
          <w:color w:val="545454"/>
          <w:sz w:val="26"/>
          <w:szCs w:val="26"/>
        </w:rPr>
        <w:t>The server and the receiver stand diagonally in opposite service courts. They should avoid touching the boundary lines of the service courts.</w:t>
      </w:r>
    </w:p>
    <w:p w:rsidR="00E1457C" w:rsidRPr="00E1457C" w:rsidRDefault="00E1457C" w:rsidP="00E1457C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textAlignment w:val="baseline"/>
        <w:rPr>
          <w:rFonts w:ascii="Catamaran" w:eastAsia="Times New Roman" w:hAnsi="Catamaran" w:cs="Times New Roman"/>
          <w:color w:val="545454"/>
          <w:sz w:val="26"/>
          <w:szCs w:val="26"/>
        </w:rPr>
      </w:pPr>
      <w:r w:rsidRPr="00E1457C">
        <w:rPr>
          <w:rFonts w:ascii="Catamaran" w:eastAsia="Times New Roman" w:hAnsi="Catamaran" w:cs="Times New Roman"/>
          <w:color w:val="545454"/>
          <w:sz w:val="26"/>
          <w:szCs w:val="26"/>
        </w:rPr>
        <w:t>Part of the feet of the server &amp; receiver should remain in direct contact with the badminton court in a stationary position until the service is started.</w:t>
      </w:r>
    </w:p>
    <w:p w:rsidR="00E1457C" w:rsidRPr="00E1457C" w:rsidRDefault="00E1457C" w:rsidP="00E1457C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textAlignment w:val="baseline"/>
        <w:rPr>
          <w:rFonts w:ascii="Catamaran" w:eastAsia="Times New Roman" w:hAnsi="Catamaran" w:cs="Times New Roman"/>
          <w:color w:val="545454"/>
          <w:sz w:val="26"/>
          <w:szCs w:val="26"/>
        </w:rPr>
      </w:pPr>
      <w:r w:rsidRPr="00E1457C">
        <w:rPr>
          <w:rFonts w:ascii="Catamaran" w:eastAsia="Times New Roman" w:hAnsi="Catamaran" w:cs="Times New Roman"/>
          <w:color w:val="545454"/>
          <w:sz w:val="26"/>
          <w:szCs w:val="26"/>
        </w:rPr>
        <w:t>The flight of the shuttle needs to move upwards from the server’s racket in order to pass over the net so it will arrive in the receiver’s service court.</w:t>
      </w:r>
    </w:p>
    <w:p w:rsidR="00E1457C" w:rsidRPr="00E1457C" w:rsidRDefault="00E1457C" w:rsidP="00E1457C">
      <w:pPr>
        <w:numPr>
          <w:ilvl w:val="0"/>
          <w:numId w:val="6"/>
        </w:numPr>
        <w:shd w:val="clear" w:color="auto" w:fill="FFFFFF"/>
        <w:spacing w:after="0" w:line="240" w:lineRule="auto"/>
        <w:ind w:left="600"/>
        <w:textAlignment w:val="baseline"/>
        <w:rPr>
          <w:rFonts w:ascii="Catamaran" w:eastAsia="Times New Roman" w:hAnsi="Catamaran" w:cs="Times New Roman"/>
          <w:color w:val="545454"/>
          <w:sz w:val="26"/>
          <w:szCs w:val="26"/>
        </w:rPr>
      </w:pPr>
      <w:r w:rsidRPr="00E1457C">
        <w:rPr>
          <w:rFonts w:ascii="Catamaran" w:eastAsia="Times New Roman" w:hAnsi="Catamaran" w:cs="Times New Roman"/>
          <w:color w:val="545454"/>
          <w:sz w:val="26"/>
          <w:szCs w:val="26"/>
        </w:rPr>
        <w:t xml:space="preserve">In doubles partners can take up any positions within their respective courts, providing they do not </w:t>
      </w:r>
      <w:r>
        <w:rPr>
          <w:rFonts w:ascii="Catamaran" w:eastAsia="Times New Roman" w:hAnsi="Catamaran" w:cs="Times New Roman"/>
          <w:color w:val="545454"/>
          <w:sz w:val="26"/>
          <w:szCs w:val="26"/>
        </w:rPr>
        <w:t xml:space="preserve">block the </w:t>
      </w:r>
      <w:r w:rsidRPr="00E1457C">
        <w:rPr>
          <w:rFonts w:ascii="Catamaran" w:eastAsia="Times New Roman" w:hAnsi="Catamaran" w:cs="Times New Roman"/>
          <w:color w:val="545454"/>
          <w:sz w:val="26"/>
          <w:szCs w:val="26"/>
        </w:rPr>
        <w:t>sight the opposing server / receiver.</w:t>
      </w:r>
    </w:p>
    <w:p w:rsidR="00E1457C" w:rsidRDefault="00E1457C" w:rsidP="00E1457C">
      <w:pPr>
        <w:rPr>
          <w:sz w:val="24"/>
          <w:szCs w:val="24"/>
        </w:rPr>
      </w:pPr>
    </w:p>
    <w:p w:rsidR="00E1457C" w:rsidRDefault="00E1457C" w:rsidP="00E1457C">
      <w:pPr>
        <w:rPr>
          <w:sz w:val="24"/>
          <w:szCs w:val="24"/>
        </w:rPr>
      </w:pPr>
    </w:p>
    <w:p w:rsidR="00E1457C" w:rsidRPr="00E1457C" w:rsidRDefault="00E1457C" w:rsidP="00E1457C">
      <w:pPr>
        <w:shd w:val="clear" w:color="auto" w:fill="FFFFFF"/>
        <w:spacing w:after="180" w:line="240" w:lineRule="auto"/>
        <w:textAlignment w:val="baseline"/>
        <w:outlineLvl w:val="5"/>
        <w:rPr>
          <w:rFonts w:ascii="Catamaran" w:eastAsia="Times New Roman" w:hAnsi="Catamaran" w:cs="Times New Roman"/>
          <w:b/>
          <w:bCs/>
          <w:color w:val="252525"/>
          <w:sz w:val="26"/>
          <w:szCs w:val="26"/>
        </w:rPr>
      </w:pPr>
      <w:r w:rsidRPr="00E1457C">
        <w:rPr>
          <w:rFonts w:ascii="Catamaran" w:eastAsia="Times New Roman" w:hAnsi="Catamaran" w:cs="Times New Roman"/>
          <w:b/>
          <w:bCs/>
          <w:color w:val="252525"/>
          <w:sz w:val="26"/>
          <w:szCs w:val="26"/>
        </w:rPr>
        <w:t>Serving &amp; Receiving</w:t>
      </w:r>
      <w:r>
        <w:rPr>
          <w:rFonts w:ascii="Catamaran" w:eastAsia="Times New Roman" w:hAnsi="Catamaran" w:cs="Times New Roman"/>
          <w:b/>
          <w:bCs/>
          <w:color w:val="252525"/>
          <w:sz w:val="26"/>
          <w:szCs w:val="26"/>
        </w:rPr>
        <w:t xml:space="preserve"> - Singles</w:t>
      </w:r>
    </w:p>
    <w:p w:rsidR="00E1457C" w:rsidRPr="00E1457C" w:rsidRDefault="00E1457C" w:rsidP="00E1457C">
      <w:pPr>
        <w:numPr>
          <w:ilvl w:val="0"/>
          <w:numId w:val="7"/>
        </w:numPr>
        <w:shd w:val="clear" w:color="auto" w:fill="FFFFFF"/>
        <w:spacing w:after="0" w:line="240" w:lineRule="auto"/>
        <w:ind w:left="600"/>
        <w:textAlignment w:val="baseline"/>
        <w:rPr>
          <w:rFonts w:ascii="Catamaran" w:eastAsia="Times New Roman" w:hAnsi="Catamaran" w:cs="Times New Roman"/>
          <w:color w:val="545454"/>
          <w:sz w:val="26"/>
          <w:szCs w:val="26"/>
        </w:rPr>
      </w:pPr>
      <w:r w:rsidRPr="00E1457C">
        <w:rPr>
          <w:rFonts w:ascii="Catamaran" w:eastAsia="Times New Roman" w:hAnsi="Catamaran" w:cs="Times New Roman"/>
          <w:color w:val="545454"/>
          <w:sz w:val="26"/>
          <w:szCs w:val="26"/>
        </w:rPr>
        <w:t>Players will serve from &amp; receive in their respective right service courts when the server has not scored or has scored an even number of points in that game.</w:t>
      </w:r>
    </w:p>
    <w:p w:rsidR="00E1457C" w:rsidRDefault="00E1457C" w:rsidP="00E1457C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textAlignment w:val="baseline"/>
        <w:rPr>
          <w:rFonts w:ascii="Catamaran" w:eastAsia="Times New Roman" w:hAnsi="Catamaran" w:cs="Times New Roman"/>
          <w:color w:val="545454"/>
          <w:sz w:val="26"/>
          <w:szCs w:val="26"/>
        </w:rPr>
      </w:pPr>
      <w:r w:rsidRPr="00E1457C">
        <w:rPr>
          <w:rFonts w:ascii="Catamaran" w:eastAsia="Times New Roman" w:hAnsi="Catamaran" w:cs="Times New Roman"/>
          <w:color w:val="545454"/>
          <w:sz w:val="26"/>
          <w:szCs w:val="26"/>
        </w:rPr>
        <w:t>The players will serve from &amp; receive in, their respective left service courts when the server has scored an odd number of points in that game.</w:t>
      </w:r>
    </w:p>
    <w:p w:rsidR="00E1457C" w:rsidRDefault="00E1457C" w:rsidP="00E1457C">
      <w:pPr>
        <w:shd w:val="clear" w:color="auto" w:fill="FFFFFF"/>
        <w:spacing w:after="0" w:line="240" w:lineRule="auto"/>
        <w:textAlignment w:val="baseline"/>
        <w:rPr>
          <w:rFonts w:ascii="Catamaran" w:eastAsia="Times New Roman" w:hAnsi="Catamaran" w:cs="Times New Roman"/>
          <w:color w:val="545454"/>
          <w:sz w:val="26"/>
          <w:szCs w:val="26"/>
        </w:rPr>
      </w:pPr>
    </w:p>
    <w:p w:rsidR="00E1457C" w:rsidRPr="00E1457C" w:rsidRDefault="00E1457C" w:rsidP="00E1457C">
      <w:pPr>
        <w:shd w:val="clear" w:color="auto" w:fill="FFFFFF"/>
        <w:spacing w:after="0" w:line="240" w:lineRule="auto"/>
        <w:textAlignment w:val="baseline"/>
        <w:rPr>
          <w:rFonts w:ascii="Catamaran" w:eastAsia="Times New Roman" w:hAnsi="Catamaran" w:cs="Times New Roman"/>
          <w:color w:val="545454"/>
          <w:sz w:val="26"/>
          <w:szCs w:val="26"/>
        </w:rPr>
      </w:pPr>
    </w:p>
    <w:p w:rsidR="00E1457C" w:rsidRDefault="00E1457C" w:rsidP="00E1457C">
      <w:pPr>
        <w:rPr>
          <w:sz w:val="24"/>
          <w:szCs w:val="24"/>
        </w:rPr>
      </w:pPr>
    </w:p>
    <w:p w:rsidR="00E1457C" w:rsidRPr="00E1457C" w:rsidRDefault="00E1457C" w:rsidP="00E1457C">
      <w:pPr>
        <w:shd w:val="clear" w:color="auto" w:fill="FFFFFF"/>
        <w:spacing w:after="180" w:line="240" w:lineRule="auto"/>
        <w:textAlignment w:val="baseline"/>
        <w:outlineLvl w:val="5"/>
        <w:rPr>
          <w:rFonts w:ascii="Catamaran" w:eastAsia="Times New Roman" w:hAnsi="Catamaran" w:cs="Times New Roman"/>
          <w:b/>
          <w:bCs/>
          <w:color w:val="252525"/>
          <w:sz w:val="26"/>
          <w:szCs w:val="26"/>
        </w:rPr>
      </w:pPr>
      <w:r w:rsidRPr="00E1457C">
        <w:rPr>
          <w:rFonts w:ascii="Catamaran" w:eastAsia="Times New Roman" w:hAnsi="Catamaran" w:cs="Times New Roman"/>
          <w:b/>
          <w:bCs/>
          <w:color w:val="252525"/>
          <w:sz w:val="26"/>
          <w:szCs w:val="26"/>
        </w:rPr>
        <w:t>Serving &amp; Receiving</w:t>
      </w:r>
      <w:r>
        <w:rPr>
          <w:rFonts w:ascii="Catamaran" w:eastAsia="Times New Roman" w:hAnsi="Catamaran" w:cs="Times New Roman"/>
          <w:b/>
          <w:bCs/>
          <w:color w:val="252525"/>
          <w:sz w:val="26"/>
          <w:szCs w:val="26"/>
        </w:rPr>
        <w:t xml:space="preserve"> - Doubles</w:t>
      </w:r>
    </w:p>
    <w:p w:rsidR="00E1457C" w:rsidRPr="00E1457C" w:rsidRDefault="00E1457C" w:rsidP="00E1457C">
      <w:pPr>
        <w:numPr>
          <w:ilvl w:val="0"/>
          <w:numId w:val="9"/>
        </w:numPr>
        <w:shd w:val="clear" w:color="auto" w:fill="FFFFFF"/>
        <w:spacing w:after="0" w:line="240" w:lineRule="auto"/>
        <w:ind w:left="600"/>
        <w:textAlignment w:val="baseline"/>
        <w:rPr>
          <w:rFonts w:ascii="Catamaran" w:eastAsia="Times New Roman" w:hAnsi="Catamaran" w:cs="Times New Roman"/>
          <w:color w:val="545454"/>
          <w:sz w:val="26"/>
          <w:szCs w:val="26"/>
        </w:rPr>
      </w:pPr>
      <w:r w:rsidRPr="00E1457C">
        <w:rPr>
          <w:rFonts w:ascii="Catamaran" w:eastAsia="Times New Roman" w:hAnsi="Catamaran" w:cs="Times New Roman"/>
          <w:color w:val="545454"/>
          <w:sz w:val="26"/>
          <w:szCs w:val="26"/>
        </w:rPr>
        <w:t>Players of the serving side serve from the right service court when the serving side has not scored or has scored an even number of points in that game.</w:t>
      </w:r>
    </w:p>
    <w:p w:rsidR="00E1457C" w:rsidRPr="00E1457C" w:rsidRDefault="00E1457C" w:rsidP="00E1457C">
      <w:pPr>
        <w:numPr>
          <w:ilvl w:val="0"/>
          <w:numId w:val="10"/>
        </w:numPr>
        <w:shd w:val="clear" w:color="auto" w:fill="FFFFFF"/>
        <w:spacing w:after="0" w:line="240" w:lineRule="auto"/>
        <w:ind w:left="600"/>
        <w:textAlignment w:val="baseline"/>
        <w:rPr>
          <w:rFonts w:ascii="Catamaran" w:eastAsia="Times New Roman" w:hAnsi="Catamaran" w:cs="Times New Roman"/>
          <w:color w:val="545454"/>
          <w:sz w:val="26"/>
          <w:szCs w:val="26"/>
        </w:rPr>
      </w:pPr>
      <w:r w:rsidRPr="00E1457C">
        <w:rPr>
          <w:rFonts w:ascii="Catamaran" w:eastAsia="Times New Roman" w:hAnsi="Catamaran" w:cs="Times New Roman"/>
          <w:color w:val="545454"/>
          <w:sz w:val="26"/>
          <w:szCs w:val="26"/>
        </w:rPr>
        <w:t>A player of the serving side serves from the left service court when the serving side has scored an odd number of points in that game.</w:t>
      </w:r>
    </w:p>
    <w:p w:rsidR="00E1457C" w:rsidRPr="00E1457C" w:rsidRDefault="00E1457C" w:rsidP="00E1457C">
      <w:pPr>
        <w:numPr>
          <w:ilvl w:val="0"/>
          <w:numId w:val="11"/>
        </w:numPr>
        <w:shd w:val="clear" w:color="auto" w:fill="FFFFFF"/>
        <w:spacing w:after="0" w:line="240" w:lineRule="auto"/>
        <w:ind w:left="600"/>
        <w:textAlignment w:val="baseline"/>
        <w:rPr>
          <w:rFonts w:ascii="Catamaran" w:eastAsia="Times New Roman" w:hAnsi="Catamaran" w:cs="Times New Roman"/>
          <w:color w:val="545454"/>
          <w:sz w:val="26"/>
          <w:szCs w:val="26"/>
        </w:rPr>
      </w:pPr>
      <w:r w:rsidRPr="00E1457C">
        <w:rPr>
          <w:rFonts w:ascii="Catamaran" w:eastAsia="Times New Roman" w:hAnsi="Catamaran" w:cs="Times New Roman"/>
          <w:color w:val="545454"/>
          <w:sz w:val="26"/>
          <w:szCs w:val="26"/>
        </w:rPr>
        <w:t>The player of the receiving side who served last will stay in the same service court from where they last served.</w:t>
      </w:r>
    </w:p>
    <w:p w:rsidR="00E1457C" w:rsidRPr="00E1457C" w:rsidRDefault="00E1457C" w:rsidP="00E1457C">
      <w:pPr>
        <w:numPr>
          <w:ilvl w:val="0"/>
          <w:numId w:val="12"/>
        </w:numPr>
        <w:shd w:val="clear" w:color="auto" w:fill="FFFFFF"/>
        <w:spacing w:after="0" w:line="240" w:lineRule="auto"/>
        <w:ind w:left="600"/>
        <w:textAlignment w:val="baseline"/>
        <w:rPr>
          <w:rFonts w:ascii="Catamaran" w:eastAsia="Times New Roman" w:hAnsi="Catamaran" w:cs="Times New Roman"/>
          <w:color w:val="545454"/>
          <w:sz w:val="26"/>
          <w:szCs w:val="26"/>
        </w:rPr>
      </w:pPr>
      <w:r w:rsidRPr="00E1457C">
        <w:rPr>
          <w:rFonts w:ascii="Catamaran" w:eastAsia="Times New Roman" w:hAnsi="Catamaran" w:cs="Times New Roman"/>
          <w:color w:val="545454"/>
          <w:sz w:val="26"/>
          <w:szCs w:val="26"/>
        </w:rPr>
        <w:t>The reverse pattern must apply to the receiver’s partner.</w:t>
      </w:r>
    </w:p>
    <w:p w:rsidR="00E1457C" w:rsidRPr="00E1457C" w:rsidRDefault="00E1457C" w:rsidP="00E1457C">
      <w:pPr>
        <w:numPr>
          <w:ilvl w:val="0"/>
          <w:numId w:val="13"/>
        </w:numPr>
        <w:shd w:val="clear" w:color="auto" w:fill="FFFFFF"/>
        <w:spacing w:after="0" w:line="240" w:lineRule="auto"/>
        <w:ind w:left="600"/>
        <w:textAlignment w:val="baseline"/>
        <w:rPr>
          <w:rFonts w:ascii="Catamaran" w:eastAsia="Times New Roman" w:hAnsi="Catamaran" w:cs="Times New Roman"/>
          <w:color w:val="545454"/>
          <w:sz w:val="26"/>
          <w:szCs w:val="26"/>
        </w:rPr>
      </w:pPr>
      <w:r w:rsidRPr="00E1457C">
        <w:rPr>
          <w:rFonts w:ascii="Catamaran" w:eastAsia="Times New Roman" w:hAnsi="Catamaran" w:cs="Times New Roman"/>
          <w:color w:val="545454"/>
          <w:sz w:val="26"/>
          <w:szCs w:val="26"/>
        </w:rPr>
        <w:t>Players don’t change their respective service courts until they win a point when their side is serving.</w:t>
      </w:r>
    </w:p>
    <w:p w:rsidR="00E1457C" w:rsidRPr="00E1457C" w:rsidRDefault="00E1457C" w:rsidP="00E1457C">
      <w:pPr>
        <w:numPr>
          <w:ilvl w:val="0"/>
          <w:numId w:val="14"/>
        </w:numPr>
        <w:shd w:val="clear" w:color="auto" w:fill="FFFFFF"/>
        <w:spacing w:after="0" w:line="240" w:lineRule="auto"/>
        <w:ind w:left="600"/>
        <w:textAlignment w:val="baseline"/>
        <w:rPr>
          <w:rFonts w:ascii="Catamaran" w:eastAsia="Times New Roman" w:hAnsi="Catamaran" w:cs="Times New Roman"/>
          <w:color w:val="545454"/>
          <w:sz w:val="26"/>
          <w:szCs w:val="26"/>
        </w:rPr>
      </w:pPr>
      <w:r w:rsidRPr="00E1457C">
        <w:rPr>
          <w:rFonts w:ascii="Catamaran" w:eastAsia="Times New Roman" w:hAnsi="Catamaran" w:cs="Times New Roman"/>
          <w:color w:val="545454"/>
          <w:sz w:val="26"/>
          <w:szCs w:val="26"/>
        </w:rPr>
        <w:t>The sequence of serving passes consecutively from the initial server who started the game from the right service court to the partner of the initial receiver.</w:t>
      </w:r>
    </w:p>
    <w:p w:rsidR="00E1457C" w:rsidRPr="00E1457C" w:rsidRDefault="00E1457C" w:rsidP="00E1457C">
      <w:pPr>
        <w:numPr>
          <w:ilvl w:val="0"/>
          <w:numId w:val="15"/>
        </w:numPr>
        <w:shd w:val="clear" w:color="auto" w:fill="FFFFFF"/>
        <w:spacing w:after="0" w:line="240" w:lineRule="auto"/>
        <w:ind w:left="600"/>
        <w:textAlignment w:val="baseline"/>
        <w:rPr>
          <w:rFonts w:ascii="Catamaran" w:eastAsia="Times New Roman" w:hAnsi="Catamaran" w:cs="Times New Roman"/>
          <w:color w:val="545454"/>
          <w:sz w:val="26"/>
          <w:szCs w:val="26"/>
        </w:rPr>
      </w:pPr>
      <w:r w:rsidRPr="00E1457C">
        <w:rPr>
          <w:rFonts w:ascii="Catamaran" w:eastAsia="Times New Roman" w:hAnsi="Catamaran" w:cs="Times New Roman"/>
          <w:color w:val="545454"/>
          <w:sz w:val="26"/>
          <w:szCs w:val="26"/>
        </w:rPr>
        <w:t>Either player of the winning side can serve first in the next game</w:t>
      </w:r>
    </w:p>
    <w:p w:rsidR="00E1457C" w:rsidRDefault="00E1457C" w:rsidP="00E1457C">
      <w:pPr>
        <w:rPr>
          <w:sz w:val="24"/>
          <w:szCs w:val="24"/>
        </w:rPr>
      </w:pPr>
    </w:p>
    <w:p w:rsidR="00E1457C" w:rsidRDefault="00E1457C" w:rsidP="00E1457C">
      <w:pPr>
        <w:rPr>
          <w:sz w:val="24"/>
          <w:szCs w:val="24"/>
        </w:rPr>
      </w:pPr>
    </w:p>
    <w:p w:rsidR="00E1457C" w:rsidRDefault="00E1457C" w:rsidP="00E1457C">
      <w:pPr>
        <w:rPr>
          <w:rFonts w:ascii="Catamaran" w:hAnsi="Catamaran"/>
          <w:color w:val="545454"/>
          <w:sz w:val="26"/>
          <w:szCs w:val="26"/>
          <w:shd w:val="clear" w:color="auto" w:fill="FFFFFF"/>
        </w:rPr>
      </w:pPr>
      <w:r w:rsidRPr="00E1457C">
        <w:rPr>
          <w:rFonts w:ascii="Catamaran" w:hAnsi="Catamaran"/>
          <w:b/>
          <w:color w:val="545454"/>
          <w:sz w:val="26"/>
          <w:szCs w:val="26"/>
          <w:u w:val="single"/>
          <w:shd w:val="clear" w:color="auto" w:fill="FFFFFF"/>
        </w:rPr>
        <w:t>Faults</w:t>
      </w:r>
      <w:r>
        <w:rPr>
          <w:rFonts w:ascii="Catamaran" w:hAnsi="Catamaran"/>
          <w:color w:val="545454"/>
          <w:sz w:val="26"/>
          <w:szCs w:val="26"/>
          <w:shd w:val="clear" w:color="auto" w:fill="FFFFFF"/>
        </w:rPr>
        <w:t xml:space="preserve"> include things such as the shuttle failing to pass over the net or it hitting the ceiling. The most common is the shuttle landing outside the boundaries of the court.</w:t>
      </w:r>
    </w:p>
    <w:p w:rsidR="00862E07" w:rsidRDefault="00862E07" w:rsidP="00E1457C">
      <w:pPr>
        <w:rPr>
          <w:rFonts w:ascii="Catamaran" w:hAnsi="Catamaran"/>
          <w:color w:val="545454"/>
          <w:sz w:val="26"/>
          <w:szCs w:val="26"/>
          <w:shd w:val="clear" w:color="auto" w:fill="FFFFFF"/>
        </w:rPr>
      </w:pPr>
    </w:p>
    <w:p w:rsidR="00862E07" w:rsidRPr="00E1457C" w:rsidRDefault="00862E07" w:rsidP="00E1457C">
      <w:pPr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5962650" cy="3429000"/>
            <wp:effectExtent l="0" t="0" r="0" b="0"/>
            <wp:docPr id="1" name="Picture 1" descr="Court Dimensions and Badminton Rules (Doubles) | Badminton Doub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urt Dimensions and Badminton Rules (Doubles) | Badminton Doubl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2E07" w:rsidRPr="00E1457C" w:rsidSect="00E145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tamar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702BB"/>
    <w:multiLevelType w:val="multilevel"/>
    <w:tmpl w:val="BF745F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C6735A"/>
    <w:multiLevelType w:val="multilevel"/>
    <w:tmpl w:val="1E9A62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0E7DE2"/>
    <w:multiLevelType w:val="multilevel"/>
    <w:tmpl w:val="45C62A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E34F21"/>
    <w:multiLevelType w:val="multilevel"/>
    <w:tmpl w:val="F92A77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682697"/>
    <w:multiLevelType w:val="multilevel"/>
    <w:tmpl w:val="408488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B578CA"/>
    <w:multiLevelType w:val="multilevel"/>
    <w:tmpl w:val="74A0BB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ED2EA4"/>
    <w:multiLevelType w:val="multilevel"/>
    <w:tmpl w:val="09DA3E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690A96"/>
    <w:multiLevelType w:val="multilevel"/>
    <w:tmpl w:val="B94040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19413F"/>
    <w:multiLevelType w:val="multilevel"/>
    <w:tmpl w:val="BAC6C0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074EBD"/>
    <w:multiLevelType w:val="multilevel"/>
    <w:tmpl w:val="B7C0DD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1D79D4"/>
    <w:multiLevelType w:val="multilevel"/>
    <w:tmpl w:val="1FDA5A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EE1032"/>
    <w:multiLevelType w:val="multilevel"/>
    <w:tmpl w:val="F5A2D1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E82A99"/>
    <w:multiLevelType w:val="multilevel"/>
    <w:tmpl w:val="F2287F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1D3FF0"/>
    <w:multiLevelType w:val="multilevel"/>
    <w:tmpl w:val="3878C6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1D3EAF"/>
    <w:multiLevelType w:val="multilevel"/>
    <w:tmpl w:val="FF7857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1"/>
  </w:num>
  <w:num w:numId="5">
    <w:abstractNumId w:val="12"/>
  </w:num>
  <w:num w:numId="6">
    <w:abstractNumId w:val="7"/>
  </w:num>
  <w:num w:numId="7">
    <w:abstractNumId w:val="0"/>
  </w:num>
  <w:num w:numId="8">
    <w:abstractNumId w:val="13"/>
  </w:num>
  <w:num w:numId="9">
    <w:abstractNumId w:val="3"/>
  </w:num>
  <w:num w:numId="10">
    <w:abstractNumId w:val="2"/>
  </w:num>
  <w:num w:numId="11">
    <w:abstractNumId w:val="8"/>
  </w:num>
  <w:num w:numId="12">
    <w:abstractNumId w:val="5"/>
  </w:num>
  <w:num w:numId="13">
    <w:abstractNumId w:val="9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57C"/>
    <w:rsid w:val="00270BB3"/>
    <w:rsid w:val="00862E07"/>
    <w:rsid w:val="00AE5329"/>
    <w:rsid w:val="00E1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25BC4D-BAFA-4BC0-954A-7ED309E8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E1457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E1457C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ListParagraph">
    <w:name w:val="List Paragraph"/>
    <w:basedOn w:val="Normal"/>
    <w:uiPriority w:val="34"/>
    <w:qFormat/>
    <w:rsid w:val="00E14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McNulty</dc:creator>
  <cp:keywords/>
  <dc:description/>
  <cp:lastModifiedBy>Kathleen McNulty</cp:lastModifiedBy>
  <cp:revision>2</cp:revision>
  <dcterms:created xsi:type="dcterms:W3CDTF">2021-03-30T15:11:00Z</dcterms:created>
  <dcterms:modified xsi:type="dcterms:W3CDTF">2021-03-30T15:29:00Z</dcterms:modified>
</cp:coreProperties>
</file>